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13D30" w14:textId="1F169F3B" w:rsidR="00B240E0" w:rsidRDefault="00B240E0" w:rsidP="00B240E0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70B604" wp14:editId="69F41A4D">
            <wp:simplePos x="0" y="0"/>
            <wp:positionH relativeFrom="margin">
              <wp:align>center</wp:align>
            </wp:positionH>
            <wp:positionV relativeFrom="paragraph">
              <wp:posOffset>-648335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2DD52BE3" w14:textId="43357150" w:rsidR="00B240E0" w:rsidRDefault="00B240E0" w:rsidP="00B240E0">
      <w:pPr>
        <w:rPr>
          <w:rFonts w:ascii="Baguet Script" w:hAnsi="Baguet Script"/>
          <w:sz w:val="36"/>
          <w:szCs w:val="36"/>
        </w:rPr>
      </w:pPr>
    </w:p>
    <w:p w14:paraId="2485B6A1" w14:textId="77777777" w:rsidR="00550BA6" w:rsidRPr="00550BA6" w:rsidRDefault="00550BA6" w:rsidP="00B240E0">
      <w:pPr>
        <w:spacing w:after="240"/>
        <w:jc w:val="center"/>
        <w:rPr>
          <w:rFonts w:ascii="Congenial" w:hAnsi="Congenial"/>
          <w:sz w:val="2"/>
          <w:szCs w:val="2"/>
        </w:rPr>
      </w:pPr>
    </w:p>
    <w:p w14:paraId="660167F3" w14:textId="0DD7A29A" w:rsidR="00B240E0" w:rsidRPr="002E0297" w:rsidRDefault="00B240E0" w:rsidP="00B240E0">
      <w:pPr>
        <w:spacing w:after="240"/>
        <w:jc w:val="center"/>
        <w:rPr>
          <w:rFonts w:ascii="Congenial" w:hAnsi="Congenial"/>
          <w:sz w:val="44"/>
          <w:szCs w:val="44"/>
        </w:rPr>
      </w:pPr>
      <w:r>
        <w:rPr>
          <w:rFonts w:ascii="Congenial" w:hAnsi="Congenial"/>
          <w:sz w:val="44"/>
          <w:szCs w:val="44"/>
        </w:rPr>
        <w:t>Sod</w:t>
      </w:r>
    </w:p>
    <w:p w14:paraId="5EFDAFDD" w14:textId="3E2646D6" w:rsidR="00B240E0" w:rsidRPr="002E0297" w:rsidRDefault="001A31F6" w:rsidP="00B240E0">
      <w:pPr>
        <w:spacing w:after="240" w:line="257" w:lineRule="auto"/>
        <w:jc w:val="center"/>
        <w:rPr>
          <w:rFonts w:ascii="Congenial" w:hAnsi="Congenial"/>
          <w:sz w:val="28"/>
          <w:szCs w:val="28"/>
        </w:rPr>
      </w:pPr>
      <w:r>
        <w:rPr>
          <w:rFonts w:ascii="Congenial" w:hAnsi="Congenial" w:cs="Arial"/>
          <w:sz w:val="28"/>
          <w:szCs w:val="28"/>
          <w:shd w:val="clear" w:color="auto" w:fill="FFFFFF"/>
        </w:rPr>
        <w:t>Sod</w:t>
      </w:r>
      <w:r w:rsidR="005E4A00">
        <w:rPr>
          <w:rFonts w:ascii="Congenial" w:hAnsi="Congenial" w:cs="Arial"/>
          <w:sz w:val="28"/>
          <w:szCs w:val="28"/>
          <w:shd w:val="clear" w:color="auto" w:fill="FFFFFF"/>
        </w:rPr>
        <w:t>, also known as “Turf”, is grass</w:t>
      </w:r>
      <w:r w:rsidR="006A3C4A">
        <w:rPr>
          <w:rFonts w:ascii="Congenial" w:hAnsi="Congenial" w:cs="Arial"/>
          <w:sz w:val="28"/>
          <w:szCs w:val="28"/>
          <w:shd w:val="clear" w:color="auto" w:fill="FFFFFF"/>
        </w:rPr>
        <w:t>. When harvested into rolls it</w:t>
      </w:r>
      <w:r w:rsidR="009C0A68">
        <w:rPr>
          <w:rFonts w:ascii="Congenial" w:hAnsi="Congenial" w:cs="Arial"/>
          <w:sz w:val="28"/>
          <w:szCs w:val="28"/>
          <w:shd w:val="clear" w:color="auto" w:fill="FFFFFF"/>
        </w:rPr>
        <w:t>’</w:t>
      </w:r>
      <w:r w:rsidR="006A3C4A">
        <w:rPr>
          <w:rFonts w:ascii="Congenial" w:hAnsi="Congenial" w:cs="Arial"/>
          <w:sz w:val="28"/>
          <w:szCs w:val="28"/>
          <w:shd w:val="clear" w:color="auto" w:fill="FFFFFF"/>
        </w:rPr>
        <w:t xml:space="preserve">s held together by its roots and </w:t>
      </w:r>
      <w:r w:rsidR="009C0A68">
        <w:rPr>
          <w:rFonts w:ascii="Congenial" w:hAnsi="Congenial" w:cs="Arial"/>
          <w:sz w:val="28"/>
          <w:szCs w:val="28"/>
          <w:shd w:val="clear" w:color="auto" w:fill="FFFFFF"/>
        </w:rPr>
        <w:t xml:space="preserve">a </w:t>
      </w:r>
      <w:r w:rsidR="006A3C4A">
        <w:rPr>
          <w:rFonts w:ascii="Congenial" w:hAnsi="Congenial" w:cs="Arial"/>
          <w:sz w:val="28"/>
          <w:szCs w:val="28"/>
          <w:shd w:val="clear" w:color="auto" w:fill="FFFFFF"/>
        </w:rPr>
        <w:t>thin layer of soil. Sod is usually used for lawns, golf courses, and sports stadiums</w:t>
      </w:r>
      <w:r w:rsidR="009C0A68">
        <w:rPr>
          <w:rFonts w:ascii="Congenial" w:hAnsi="Congenial" w:cs="Arial"/>
          <w:sz w:val="28"/>
          <w:szCs w:val="28"/>
          <w:shd w:val="clear" w:color="auto" w:fill="FFFFFF"/>
        </w:rPr>
        <w:t xml:space="preserve"> around the world</w:t>
      </w:r>
      <w:r w:rsidR="00B240E0" w:rsidRPr="002E0297">
        <w:rPr>
          <w:rFonts w:ascii="Congenial" w:hAnsi="Congenial"/>
          <w:sz w:val="28"/>
          <w:szCs w:val="28"/>
        </w:rPr>
        <w:t>.</w:t>
      </w:r>
    </w:p>
    <w:p w14:paraId="4CC23359" w14:textId="647E5BD6" w:rsidR="00D03983" w:rsidRDefault="009C0A68" w:rsidP="00D03983">
      <w:pPr>
        <w:spacing w:after="0" w:line="257" w:lineRule="auto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2E0297">
        <w:rPr>
          <w:rFonts w:ascii="Congenial" w:hAnsi="Congenial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51FEE012" wp14:editId="3B8FAE3B">
            <wp:simplePos x="0" y="0"/>
            <wp:positionH relativeFrom="margin">
              <wp:posOffset>152400</wp:posOffset>
            </wp:positionH>
            <wp:positionV relativeFrom="paragraph">
              <wp:posOffset>31750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0E0" w:rsidRPr="002E0297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Light:</w:t>
      </w:r>
      <w:r w:rsidR="00B240E0" w:rsidRPr="002E0297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416E5456" w14:textId="59FA6A1D" w:rsidR="00B240E0" w:rsidRPr="00D03983" w:rsidRDefault="000D2056" w:rsidP="000D73A1">
      <w:pPr>
        <w:spacing w:after="240" w:line="257" w:lineRule="auto"/>
        <w:ind w:left="144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0D2056">
        <w:rPr>
          <w:rFonts w:ascii="Congenial" w:hAnsi="Congenial"/>
          <w:sz w:val="28"/>
          <w:szCs w:val="28"/>
        </w:rPr>
        <w:t xml:space="preserve">Most </w:t>
      </w:r>
      <w:r>
        <w:rPr>
          <w:rFonts w:ascii="Congenial" w:hAnsi="Congenial"/>
          <w:sz w:val="28"/>
          <w:szCs w:val="28"/>
        </w:rPr>
        <w:t xml:space="preserve">Sod </w:t>
      </w:r>
      <w:r w:rsidRPr="000D2056">
        <w:rPr>
          <w:rFonts w:ascii="Congenial" w:hAnsi="Congenial"/>
          <w:sz w:val="28"/>
          <w:szCs w:val="28"/>
        </w:rPr>
        <w:t>should receive</w:t>
      </w:r>
      <w:r w:rsidRPr="000D2056">
        <w:rPr>
          <w:rFonts w:ascii="Cambria" w:hAnsi="Cambria" w:cs="Cambria"/>
          <w:sz w:val="28"/>
          <w:szCs w:val="28"/>
        </w:rPr>
        <w:t> </w:t>
      </w:r>
      <w:r w:rsidRPr="000D2056">
        <w:rPr>
          <w:rFonts w:ascii="Congenial" w:hAnsi="Congenial"/>
          <w:sz w:val="28"/>
          <w:szCs w:val="28"/>
        </w:rPr>
        <w:t xml:space="preserve">at least six hours of sunlight each day, </w:t>
      </w:r>
      <w:r>
        <w:rPr>
          <w:rFonts w:ascii="Congenial" w:hAnsi="Congenial"/>
          <w:sz w:val="28"/>
          <w:szCs w:val="28"/>
        </w:rPr>
        <w:t xml:space="preserve">though it can </w:t>
      </w:r>
      <w:r w:rsidRPr="000D2056">
        <w:rPr>
          <w:rFonts w:ascii="Congenial" w:hAnsi="Congenial"/>
          <w:sz w:val="28"/>
          <w:szCs w:val="28"/>
        </w:rPr>
        <w:t>tolerat</w:t>
      </w:r>
      <w:r>
        <w:rPr>
          <w:rFonts w:ascii="Congenial" w:hAnsi="Congenial"/>
          <w:sz w:val="28"/>
          <w:szCs w:val="28"/>
        </w:rPr>
        <w:t>e</w:t>
      </w:r>
      <w:r w:rsidRPr="000D2056">
        <w:rPr>
          <w:rFonts w:ascii="Congenial" w:hAnsi="Congenial"/>
          <w:sz w:val="28"/>
          <w:szCs w:val="28"/>
        </w:rPr>
        <w:t xml:space="preserve"> about 20% filter from trees.</w:t>
      </w:r>
    </w:p>
    <w:p w14:paraId="7B1510F8" w14:textId="2021E2F6" w:rsidR="00A1694A" w:rsidRPr="00A1694A" w:rsidRDefault="00B240E0" w:rsidP="004226D8">
      <w:pPr>
        <w:spacing w:after="60" w:line="257" w:lineRule="auto"/>
        <w:ind w:left="720" w:firstLine="720"/>
        <w:rPr>
          <w:rFonts w:ascii="Congenial" w:hAnsi="Congenial"/>
          <w:color w:val="808080" w:themeColor="background1" w:themeShade="80"/>
          <w:sz w:val="28"/>
          <w:szCs w:val="28"/>
          <w:u w:val="single"/>
        </w:rPr>
      </w:pPr>
      <w:r w:rsidRPr="00A1694A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 xml:space="preserve">Water: </w:t>
      </w:r>
    </w:p>
    <w:p w14:paraId="43EDC1E1" w14:textId="77EA56C4" w:rsidR="00B240E0" w:rsidRPr="00A1694A" w:rsidRDefault="00B240E0" w:rsidP="00A1694A">
      <w:pPr>
        <w:spacing w:after="240" w:line="257" w:lineRule="auto"/>
        <w:ind w:left="1440"/>
        <w:rPr>
          <w:rFonts w:ascii="Congenial" w:hAnsi="Congenial"/>
          <w:sz w:val="28"/>
          <w:szCs w:val="28"/>
        </w:rPr>
      </w:pPr>
      <w:r w:rsidRPr="00A1694A">
        <w:rPr>
          <w:rFonts w:ascii="Congenial" w:hAnsi="Congen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4D2CFBF" wp14:editId="5FB78E4E">
            <wp:simplePos x="0" y="0"/>
            <wp:positionH relativeFrom="margin">
              <wp:posOffset>161925</wp:posOffset>
            </wp:positionH>
            <wp:positionV relativeFrom="paragraph">
              <wp:posOffset>636905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603" w:rsidRPr="00A1694A">
        <w:rPr>
          <w:rFonts w:ascii="Congenial" w:hAnsi="Congenial"/>
          <w:sz w:val="28"/>
          <w:szCs w:val="28"/>
        </w:rPr>
        <w:t>Begin watering newly laid Sod within 30 minutes of installation</w:t>
      </w:r>
      <w:r w:rsidR="00D50E3F" w:rsidRPr="00A1694A">
        <w:rPr>
          <w:rFonts w:ascii="Congenial" w:hAnsi="Congenial"/>
          <w:sz w:val="28"/>
          <w:szCs w:val="28"/>
        </w:rPr>
        <w:t>. Apply a</w:t>
      </w:r>
      <w:r w:rsidR="00337D52" w:rsidRPr="00A1694A">
        <w:rPr>
          <w:rFonts w:ascii="Congenial" w:hAnsi="Congenial"/>
          <w:sz w:val="28"/>
          <w:szCs w:val="28"/>
        </w:rPr>
        <w:t>t</w:t>
      </w:r>
      <w:r w:rsidR="00D50E3F" w:rsidRPr="00A1694A">
        <w:rPr>
          <w:rFonts w:ascii="Congenial" w:hAnsi="Congenial"/>
          <w:sz w:val="28"/>
          <w:szCs w:val="28"/>
        </w:rPr>
        <w:t xml:space="preserve"> least 1</w:t>
      </w:r>
      <w:r w:rsidR="00337D52" w:rsidRPr="00A1694A">
        <w:rPr>
          <w:rFonts w:ascii="Congenial" w:hAnsi="Congenial"/>
          <w:sz w:val="28"/>
          <w:szCs w:val="28"/>
        </w:rPr>
        <w:t xml:space="preserve"> inch</w:t>
      </w:r>
      <w:r w:rsidR="00D50E3F" w:rsidRPr="00A1694A">
        <w:rPr>
          <w:rFonts w:ascii="Congenial" w:hAnsi="Congenial"/>
          <w:sz w:val="28"/>
          <w:szCs w:val="28"/>
        </w:rPr>
        <w:t xml:space="preserve"> of water so that the soil benea</w:t>
      </w:r>
      <w:r w:rsidR="00337D52" w:rsidRPr="00A1694A">
        <w:rPr>
          <w:rFonts w:ascii="Congenial" w:hAnsi="Congenial"/>
          <w:sz w:val="28"/>
          <w:szCs w:val="28"/>
        </w:rPr>
        <w:t>th the turf is wet. Ideally</w:t>
      </w:r>
      <w:r w:rsidR="00485666" w:rsidRPr="00A1694A">
        <w:rPr>
          <w:rFonts w:ascii="Congenial" w:hAnsi="Congenial"/>
          <w:sz w:val="28"/>
          <w:szCs w:val="28"/>
        </w:rPr>
        <w:t xml:space="preserve"> 3 to 4 inches of soil beneath the surface should be moist</w:t>
      </w:r>
      <w:r w:rsidR="00650520" w:rsidRPr="00A1694A">
        <w:rPr>
          <w:rFonts w:ascii="Congenial" w:hAnsi="Congenial"/>
          <w:sz w:val="28"/>
          <w:szCs w:val="28"/>
        </w:rPr>
        <w:t xml:space="preserve">. Continue watering new </w:t>
      </w:r>
      <w:r w:rsidR="004A7000">
        <w:rPr>
          <w:rFonts w:ascii="Congenial" w:hAnsi="Congenial"/>
          <w:sz w:val="28"/>
          <w:szCs w:val="28"/>
        </w:rPr>
        <w:t>S</w:t>
      </w:r>
      <w:r w:rsidR="00650520" w:rsidRPr="00A1694A">
        <w:rPr>
          <w:rFonts w:ascii="Congenial" w:hAnsi="Congenial"/>
          <w:sz w:val="28"/>
          <w:szCs w:val="28"/>
        </w:rPr>
        <w:t xml:space="preserve">od twice per day, in the morning and afternoon—thorough, deep watering is best until the soil is saturated but not puddling. Within a few weeks, when the </w:t>
      </w:r>
      <w:r w:rsidR="004A7000">
        <w:rPr>
          <w:rFonts w:ascii="Congenial" w:hAnsi="Congenial"/>
          <w:sz w:val="28"/>
          <w:szCs w:val="28"/>
        </w:rPr>
        <w:t>S</w:t>
      </w:r>
      <w:r w:rsidR="00650520" w:rsidRPr="00A1694A">
        <w:rPr>
          <w:rFonts w:ascii="Congenial" w:hAnsi="Congenial"/>
          <w:sz w:val="28"/>
          <w:szCs w:val="28"/>
        </w:rPr>
        <w:t xml:space="preserve">od has started rooting into the soil, you will not have to water it as much. After the </w:t>
      </w:r>
      <w:r w:rsidR="004A7000">
        <w:rPr>
          <w:rFonts w:ascii="Congenial" w:hAnsi="Congenial"/>
          <w:sz w:val="28"/>
          <w:szCs w:val="28"/>
        </w:rPr>
        <w:t>S</w:t>
      </w:r>
      <w:r w:rsidR="00650520" w:rsidRPr="00A1694A">
        <w:rPr>
          <w:rFonts w:ascii="Congenial" w:hAnsi="Congenial"/>
          <w:sz w:val="28"/>
          <w:szCs w:val="28"/>
        </w:rPr>
        <w:t>od is well established (several weeks after installation) irrigating deeply and infrequently encourages roots to grow deep, making the turf more tolerant to drought</w:t>
      </w:r>
      <w:r w:rsidRPr="00A1694A">
        <w:rPr>
          <w:rFonts w:ascii="Congenial" w:hAnsi="Congenial"/>
          <w:sz w:val="28"/>
          <w:szCs w:val="28"/>
        </w:rPr>
        <w:t xml:space="preserve">. </w:t>
      </w:r>
    </w:p>
    <w:p w14:paraId="1333B8D8" w14:textId="3121006C" w:rsidR="00B240E0" w:rsidRPr="002E0297" w:rsidRDefault="00650520" w:rsidP="004226D8">
      <w:pPr>
        <w:spacing w:after="60" w:line="257" w:lineRule="auto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2E0297">
        <w:rPr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6E798F34" wp14:editId="6785B468">
            <wp:simplePos x="0" y="0"/>
            <wp:positionH relativeFrom="margin">
              <wp:posOffset>133350</wp:posOffset>
            </wp:positionH>
            <wp:positionV relativeFrom="paragraph">
              <wp:posOffset>219710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0E0" w:rsidRPr="002E0297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Soil:</w:t>
      </w:r>
      <w:r w:rsidR="00B240E0" w:rsidRPr="002E0297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424703B8" w14:textId="38EF9E5E" w:rsidR="00B240E0" w:rsidRPr="002E0297" w:rsidRDefault="00ED1B89" w:rsidP="000D73A1">
      <w:pPr>
        <w:spacing w:after="240" w:line="257" w:lineRule="auto"/>
        <w:ind w:left="1440"/>
        <w:jc w:val="both"/>
        <w:rPr>
          <w:rFonts w:ascii="Congenial" w:hAnsi="Congenial"/>
          <w:sz w:val="28"/>
          <w:szCs w:val="28"/>
        </w:rPr>
      </w:pPr>
      <w:r w:rsidRPr="00852C01">
        <w:rPr>
          <w:rFonts w:ascii="Congenial" w:hAnsi="Congenial"/>
          <w:sz w:val="28"/>
          <w:szCs w:val="28"/>
        </w:rPr>
        <w:t>Loosen the top 6 to 8 inches of soil with a rototiller. Spread 2 inches of finished compost</w:t>
      </w:r>
      <w:r>
        <w:rPr>
          <w:rFonts w:ascii="Congenial" w:hAnsi="Congenial"/>
          <w:sz w:val="28"/>
          <w:szCs w:val="28"/>
        </w:rPr>
        <w:t xml:space="preserve">. </w:t>
      </w:r>
      <w:r w:rsidRPr="00852C01">
        <w:rPr>
          <w:rFonts w:ascii="Congenial" w:hAnsi="Congenial"/>
          <w:sz w:val="28"/>
          <w:szCs w:val="28"/>
        </w:rPr>
        <w:t>Add 2 to 3 inches of sand to claylike soil to improve drainage</w:t>
      </w:r>
      <w:r w:rsidR="00B240E0" w:rsidRPr="002E0297">
        <w:rPr>
          <w:rFonts w:ascii="Congenial" w:hAnsi="Congenial"/>
          <w:sz w:val="28"/>
          <w:szCs w:val="28"/>
        </w:rPr>
        <w:t>.</w:t>
      </w:r>
      <w:r w:rsidR="005A32A3">
        <w:rPr>
          <w:rFonts w:ascii="Congenial" w:hAnsi="Congenial"/>
          <w:sz w:val="28"/>
          <w:szCs w:val="28"/>
        </w:rPr>
        <w:t xml:space="preserve"> We recommend our Fox Farm soil.</w:t>
      </w:r>
    </w:p>
    <w:p w14:paraId="39668E19" w14:textId="61931072" w:rsidR="00B240E0" w:rsidRPr="002E0297" w:rsidRDefault="00952FBC" w:rsidP="00B240E0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2E0297">
        <w:rPr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2B4C4316" wp14:editId="0A1EBF98">
            <wp:simplePos x="0" y="0"/>
            <wp:positionH relativeFrom="column">
              <wp:posOffset>85725</wp:posOffset>
            </wp:positionH>
            <wp:positionV relativeFrom="paragraph">
              <wp:posOffset>78740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0E0" w:rsidRPr="002E0297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Fertilizer:</w:t>
      </w:r>
      <w:r w:rsidR="00B240E0" w:rsidRPr="002E0297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2E663045" w14:textId="305F0A59" w:rsidR="00B240E0" w:rsidRPr="002E0297" w:rsidRDefault="00F40BF1" w:rsidP="00B240E0">
      <w:pPr>
        <w:spacing w:after="240"/>
        <w:ind w:left="1440"/>
        <w:jc w:val="both"/>
        <w:rPr>
          <w:rFonts w:ascii="Congenial" w:hAnsi="Congenial"/>
          <w:sz w:val="28"/>
          <w:szCs w:val="28"/>
        </w:rPr>
      </w:pPr>
      <w:r w:rsidRPr="002E0297">
        <w:rPr>
          <w:rFonts w:ascii="Congenial" w:hAnsi="Congenial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A1FDFC2" wp14:editId="28DF4B80">
            <wp:simplePos x="0" y="0"/>
            <wp:positionH relativeFrom="margin">
              <wp:posOffset>57150</wp:posOffset>
            </wp:positionH>
            <wp:positionV relativeFrom="paragraph">
              <wp:posOffset>671830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5D0F">
        <w:rPr>
          <w:rFonts w:ascii="Congenial" w:hAnsi="Congenial"/>
          <w:sz w:val="28"/>
          <w:szCs w:val="28"/>
          <w:shd w:val="clear" w:color="auto" w:fill="FFFFFF"/>
        </w:rPr>
        <w:t xml:space="preserve">Fertilize new Sod for the first time about six weeks after laying the </w:t>
      </w:r>
      <w:r w:rsidR="004A7000">
        <w:rPr>
          <w:rFonts w:ascii="Congenial" w:hAnsi="Congenial"/>
          <w:sz w:val="28"/>
          <w:szCs w:val="28"/>
          <w:shd w:val="clear" w:color="auto" w:fill="FFFFFF"/>
        </w:rPr>
        <w:t>S</w:t>
      </w:r>
      <w:r w:rsidR="00005D0F">
        <w:rPr>
          <w:rFonts w:ascii="Congenial" w:hAnsi="Congenial"/>
          <w:sz w:val="28"/>
          <w:szCs w:val="28"/>
          <w:shd w:val="clear" w:color="auto" w:fill="FFFFFF"/>
        </w:rPr>
        <w:t xml:space="preserve">od. Apply </w:t>
      </w:r>
      <w:r w:rsidR="009E38D9">
        <w:rPr>
          <w:rFonts w:ascii="Congenial" w:hAnsi="Congenial"/>
          <w:sz w:val="28"/>
          <w:szCs w:val="28"/>
          <w:shd w:val="clear" w:color="auto" w:fill="FFFFFF"/>
        </w:rPr>
        <w:t>a slow-release, granular fertilizer with a 10-10-10</w:t>
      </w:r>
      <w:r w:rsidR="00952FBC">
        <w:rPr>
          <w:rFonts w:ascii="Congenial" w:hAnsi="Congenial"/>
          <w:sz w:val="28"/>
          <w:szCs w:val="28"/>
          <w:shd w:val="clear" w:color="auto" w:fill="FFFFFF"/>
        </w:rPr>
        <w:t xml:space="preserve"> or similar formula rate</w:t>
      </w:r>
      <w:r w:rsidR="00B240E0" w:rsidRPr="002E0297">
        <w:rPr>
          <w:rFonts w:ascii="Congenial" w:hAnsi="Congenial"/>
          <w:sz w:val="28"/>
          <w:szCs w:val="28"/>
          <w:shd w:val="clear" w:color="auto" w:fill="FFFFFF"/>
        </w:rPr>
        <w:t>.</w:t>
      </w:r>
    </w:p>
    <w:p w14:paraId="2156A315" w14:textId="5EE3A544" w:rsidR="00B240E0" w:rsidRPr="002E0297" w:rsidRDefault="00B240E0" w:rsidP="00704D52">
      <w:pPr>
        <w:spacing w:after="60" w:line="257" w:lineRule="auto"/>
        <w:ind w:left="720" w:firstLine="720"/>
        <w:jc w:val="both"/>
        <w:rPr>
          <w:rFonts w:ascii="Congenial" w:hAnsi="Congenial"/>
          <w:color w:val="808080" w:themeColor="background1" w:themeShade="80"/>
          <w:sz w:val="28"/>
          <w:szCs w:val="28"/>
        </w:rPr>
      </w:pPr>
      <w:r w:rsidRPr="002E0297">
        <w:rPr>
          <w:rFonts w:ascii="Congenial" w:hAnsi="Congenial"/>
          <w:color w:val="808080" w:themeColor="background1" w:themeShade="80"/>
          <w:sz w:val="28"/>
          <w:szCs w:val="28"/>
          <w:u w:val="single"/>
        </w:rPr>
        <w:t>For The Love of Plants:</w:t>
      </w:r>
      <w:r w:rsidRPr="002E0297">
        <w:rPr>
          <w:rFonts w:ascii="Congenial" w:hAnsi="Congenial"/>
          <w:color w:val="808080" w:themeColor="background1" w:themeShade="80"/>
          <w:sz w:val="28"/>
          <w:szCs w:val="28"/>
        </w:rPr>
        <w:t xml:space="preserve"> </w:t>
      </w:r>
    </w:p>
    <w:p w14:paraId="13BB1235" w14:textId="622F3D1D" w:rsidR="00B240E0" w:rsidRPr="002E0297" w:rsidRDefault="00550BA6" w:rsidP="00B240E0">
      <w:pPr>
        <w:spacing w:after="240" w:line="257" w:lineRule="auto"/>
        <w:ind w:left="1440"/>
        <w:rPr>
          <w:rFonts w:ascii="Congenial" w:hAnsi="Congen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D87DF96" wp14:editId="078A167E">
            <wp:simplePos x="0" y="0"/>
            <wp:positionH relativeFrom="margin">
              <wp:posOffset>207010</wp:posOffset>
            </wp:positionH>
            <wp:positionV relativeFrom="paragraph">
              <wp:posOffset>266065</wp:posOffset>
            </wp:positionV>
            <wp:extent cx="5529580" cy="13531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40E0" w:rsidRPr="002E0297">
        <w:rPr>
          <w:rFonts w:ascii="Congenial" w:hAnsi="Congenial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ABA8DFE" wp14:editId="4D051182">
            <wp:simplePos x="0" y="0"/>
            <wp:positionH relativeFrom="margin">
              <wp:align>center</wp:align>
            </wp:positionH>
            <wp:positionV relativeFrom="paragraph">
              <wp:posOffset>1966595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2DDA">
        <w:rPr>
          <w:rFonts w:ascii="Congenial" w:hAnsi="Congenial"/>
          <w:sz w:val="28"/>
          <w:szCs w:val="28"/>
        </w:rPr>
        <w:t xml:space="preserve">Sod is the most </w:t>
      </w:r>
      <w:r w:rsidR="002F63DC">
        <w:rPr>
          <w:rFonts w:ascii="Congenial" w:hAnsi="Congenial"/>
          <w:sz w:val="28"/>
          <w:szCs w:val="28"/>
        </w:rPr>
        <w:t>cost-effective</w:t>
      </w:r>
      <w:r w:rsidR="00772DDA">
        <w:rPr>
          <w:rFonts w:ascii="Congenial" w:hAnsi="Congenial"/>
          <w:sz w:val="28"/>
          <w:szCs w:val="28"/>
        </w:rPr>
        <w:t xml:space="preserve"> solution to wind and water erosion</w:t>
      </w:r>
      <w:r w:rsidR="00B240E0" w:rsidRPr="002E0297">
        <w:rPr>
          <w:rFonts w:ascii="Congenial" w:hAnsi="Congenial"/>
          <w:sz w:val="28"/>
          <w:szCs w:val="28"/>
        </w:rPr>
        <w:t>.</w:t>
      </w:r>
    </w:p>
    <w:p w14:paraId="7A350A8D" w14:textId="77777777" w:rsidR="0082787D" w:rsidRDefault="0082787D"/>
    <w:sectPr w:rsidR="0082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AB"/>
    <w:rsid w:val="00005D0F"/>
    <w:rsid w:val="000D2056"/>
    <w:rsid w:val="000D73A1"/>
    <w:rsid w:val="001A31F6"/>
    <w:rsid w:val="002F63DC"/>
    <w:rsid w:val="00337D52"/>
    <w:rsid w:val="003D64E0"/>
    <w:rsid w:val="004226D8"/>
    <w:rsid w:val="00435603"/>
    <w:rsid w:val="00485666"/>
    <w:rsid w:val="004A7000"/>
    <w:rsid w:val="00550BA6"/>
    <w:rsid w:val="00587081"/>
    <w:rsid w:val="005A32A3"/>
    <w:rsid w:val="005E4A00"/>
    <w:rsid w:val="00650520"/>
    <w:rsid w:val="006942C8"/>
    <w:rsid w:val="006A3C4A"/>
    <w:rsid w:val="006F0452"/>
    <w:rsid w:val="00704D52"/>
    <w:rsid w:val="00772DDA"/>
    <w:rsid w:val="0082787D"/>
    <w:rsid w:val="009502AB"/>
    <w:rsid w:val="00952FBC"/>
    <w:rsid w:val="009C0A68"/>
    <w:rsid w:val="009E38D9"/>
    <w:rsid w:val="00A1694A"/>
    <w:rsid w:val="00AC0040"/>
    <w:rsid w:val="00B240E0"/>
    <w:rsid w:val="00D03983"/>
    <w:rsid w:val="00D50E3F"/>
    <w:rsid w:val="00D64A26"/>
    <w:rsid w:val="00ED1B89"/>
    <w:rsid w:val="00F40BF1"/>
    <w:rsid w:val="00FC6317"/>
    <w:rsid w:val="00FE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5DBF5"/>
  <w15:chartTrackingRefBased/>
  <w15:docId w15:val="{3798978B-E09E-4666-B3A0-B95363EF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0E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33</cp:revision>
  <dcterms:created xsi:type="dcterms:W3CDTF">2022-03-18T17:15:00Z</dcterms:created>
  <dcterms:modified xsi:type="dcterms:W3CDTF">2022-05-06T14:49:00Z</dcterms:modified>
</cp:coreProperties>
</file>