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3E6A8" w14:textId="3A6B3A1B" w:rsidR="00675D13" w:rsidRDefault="00675D13" w:rsidP="00675D13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C64504" wp14:editId="25F58402">
            <wp:simplePos x="0" y="0"/>
            <wp:positionH relativeFrom="margin">
              <wp:posOffset>1800225</wp:posOffset>
            </wp:positionH>
            <wp:positionV relativeFrom="paragraph">
              <wp:posOffset>-687493</wp:posOffset>
            </wp:positionV>
            <wp:extent cx="2343150" cy="1458595"/>
            <wp:effectExtent l="0" t="0" r="6350" b="190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344498EB" w14:textId="77777777" w:rsidR="00675D13" w:rsidRPr="001B304C" w:rsidRDefault="00675D13" w:rsidP="00675D13">
      <w:pPr>
        <w:rPr>
          <w:rFonts w:ascii="Baguet Script" w:hAnsi="Baguet Script"/>
          <w:sz w:val="60"/>
          <w:szCs w:val="60"/>
        </w:rPr>
      </w:pPr>
    </w:p>
    <w:p w14:paraId="46AB39B3" w14:textId="642BFCDA" w:rsidR="00675D13" w:rsidRPr="008E38D7" w:rsidRDefault="00AF712F" w:rsidP="00675D13">
      <w:pPr>
        <w:spacing w:after="240"/>
        <w:jc w:val="center"/>
        <w:rPr>
          <w:rFonts w:ascii="Congenial" w:hAnsi="Congenial"/>
          <w:sz w:val="48"/>
          <w:szCs w:val="48"/>
        </w:rPr>
      </w:pPr>
      <w:r w:rsidRPr="008E38D7">
        <w:rPr>
          <w:rFonts w:ascii="Congenial" w:hAnsi="Congenial"/>
          <w:sz w:val="48"/>
          <w:szCs w:val="48"/>
        </w:rPr>
        <w:t>New Guinea</w:t>
      </w:r>
    </w:p>
    <w:p w14:paraId="31D16910" w14:textId="4DB9C667" w:rsidR="00675D13" w:rsidRPr="008E38D7" w:rsidRDefault="00AF712F" w:rsidP="00AF712F">
      <w:pPr>
        <w:jc w:val="center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sz w:val="32"/>
          <w:szCs w:val="32"/>
        </w:rPr>
        <w:t>New Guineas provide a spectacle of blooms in any sunny garden location. When planted just after the last threat of a frost, these fast growers will start to bloom early in the season, and some varieties will last well into fall</w:t>
      </w:r>
      <w:r w:rsidR="00675D13" w:rsidRPr="008E38D7">
        <w:rPr>
          <w:rFonts w:ascii="Congenial" w:hAnsi="Congenial"/>
          <w:sz w:val="32"/>
          <w:szCs w:val="32"/>
        </w:rPr>
        <w:t>.</w:t>
      </w:r>
    </w:p>
    <w:p w14:paraId="49B846E8" w14:textId="37281C47" w:rsidR="00675D13" w:rsidRPr="008E38D7" w:rsidRDefault="00AF712F" w:rsidP="00675D13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E38D7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3C529560" wp14:editId="1640BD41">
            <wp:simplePos x="0" y="0"/>
            <wp:positionH relativeFrom="margin">
              <wp:posOffset>152400</wp:posOffset>
            </wp:positionH>
            <wp:positionV relativeFrom="paragraph">
              <wp:posOffset>40005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Light:</w:t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3D84FFAF" w14:textId="0DD172A7" w:rsidR="00675D13" w:rsidRPr="008E38D7" w:rsidRDefault="00AF712F" w:rsidP="00AF712F">
      <w:pPr>
        <w:ind w:left="1440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sz w:val="32"/>
          <w:szCs w:val="32"/>
        </w:rPr>
        <w:t>New Guineas do best with morning sun and afternoon shade in a garden with eastern exposure</w:t>
      </w:r>
      <w:r w:rsidR="00675D13" w:rsidRPr="008E38D7">
        <w:rPr>
          <w:rFonts w:ascii="Congenial" w:hAnsi="Congenial"/>
          <w:sz w:val="32"/>
          <w:szCs w:val="32"/>
        </w:rPr>
        <w:t>.</w:t>
      </w:r>
    </w:p>
    <w:p w14:paraId="3251A867" w14:textId="6081CB6C" w:rsidR="00675D13" w:rsidRPr="008E38D7" w:rsidRDefault="00AF712F" w:rsidP="00675D13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E38D7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739656E" wp14:editId="5EC173B0">
            <wp:simplePos x="0" y="0"/>
            <wp:positionH relativeFrom="margin">
              <wp:posOffset>161925</wp:posOffset>
            </wp:positionH>
            <wp:positionV relativeFrom="paragraph">
              <wp:posOffset>158750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Water:</w:t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01B64A5E" w14:textId="0BD0B378" w:rsidR="00675D13" w:rsidRPr="008E38D7" w:rsidRDefault="00AF712F" w:rsidP="00AF712F">
      <w:pPr>
        <w:ind w:left="1440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sz w:val="32"/>
          <w:szCs w:val="32"/>
        </w:rPr>
        <w:t xml:space="preserve">New Guinea impatiens thrive with regular waterings. Do not let them remain dry for an extended </w:t>
      </w:r>
      <w:proofErr w:type="gramStart"/>
      <w:r w:rsidRPr="008E38D7">
        <w:rPr>
          <w:rFonts w:ascii="Congenial" w:hAnsi="Congenial"/>
          <w:sz w:val="32"/>
          <w:szCs w:val="32"/>
        </w:rPr>
        <w:t>period of time</w:t>
      </w:r>
      <w:proofErr w:type="gramEnd"/>
      <w:r w:rsidRPr="008E38D7">
        <w:rPr>
          <w:rFonts w:ascii="Congenial" w:hAnsi="Congenial"/>
          <w:sz w:val="32"/>
          <w:szCs w:val="32"/>
        </w:rPr>
        <w:t xml:space="preserve"> or they will stop blooming and potentially die</w:t>
      </w:r>
      <w:r w:rsidR="00675D13" w:rsidRPr="008E38D7">
        <w:rPr>
          <w:rFonts w:ascii="Congenial" w:hAnsi="Congenial"/>
          <w:sz w:val="32"/>
          <w:szCs w:val="32"/>
        </w:rPr>
        <w:t>.</w:t>
      </w:r>
    </w:p>
    <w:p w14:paraId="494FAE8C" w14:textId="7E539505" w:rsidR="00675D13" w:rsidRPr="008E38D7" w:rsidRDefault="008E38D7" w:rsidP="00675D13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E38D7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FF519D4" wp14:editId="449CAA45">
            <wp:simplePos x="0" y="0"/>
            <wp:positionH relativeFrom="margin">
              <wp:posOffset>133350</wp:posOffset>
            </wp:positionH>
            <wp:positionV relativeFrom="paragraph">
              <wp:posOffset>143510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Soil:</w:t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10E805C2" w14:textId="62F579EE" w:rsidR="00675D13" w:rsidRPr="008E38D7" w:rsidRDefault="00AF712F" w:rsidP="00AF712F">
      <w:pPr>
        <w:ind w:left="1440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sz w:val="32"/>
          <w:szCs w:val="32"/>
        </w:rPr>
        <w:t>These flowers need well-draining soil that holds moisture long enough for their roots to soak it up</w:t>
      </w:r>
      <w:r w:rsidR="00675D13" w:rsidRPr="008E38D7">
        <w:rPr>
          <w:rFonts w:ascii="Congenial" w:hAnsi="Congenial"/>
          <w:sz w:val="32"/>
          <w:szCs w:val="32"/>
        </w:rPr>
        <w:t>.</w:t>
      </w:r>
      <w:r w:rsidRPr="008E38D7">
        <w:rPr>
          <w:rFonts w:ascii="Congenial" w:hAnsi="Congenial"/>
          <w:sz w:val="32"/>
          <w:szCs w:val="32"/>
        </w:rPr>
        <w:t xml:space="preserve"> We recommend our Fox Farm Ocean Crest soil.</w:t>
      </w:r>
    </w:p>
    <w:p w14:paraId="3031A63D" w14:textId="508DECB5" w:rsidR="00675D13" w:rsidRPr="008E38D7" w:rsidRDefault="00675D13" w:rsidP="00675D13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E38D7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Fertilizer:</w:t>
      </w:r>
      <w:r w:rsidRPr="008E38D7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7BC345ED" w14:textId="0A7B4DA7" w:rsidR="00675D13" w:rsidRPr="008E38D7" w:rsidRDefault="00AF712F" w:rsidP="00AF712F">
      <w:pPr>
        <w:ind w:left="1440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78ECD74B" wp14:editId="645F9FFE">
            <wp:simplePos x="0" y="0"/>
            <wp:positionH relativeFrom="column">
              <wp:posOffset>85725</wp:posOffset>
            </wp:positionH>
            <wp:positionV relativeFrom="paragraph">
              <wp:posOffset>40005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8D7">
        <w:rPr>
          <w:rFonts w:ascii="Congenial" w:hAnsi="Congenial"/>
          <w:sz w:val="32"/>
          <w:szCs w:val="32"/>
        </w:rPr>
        <w:t>Since New Guinea</w:t>
      </w:r>
      <w:r w:rsidR="00EF528D">
        <w:rPr>
          <w:rFonts w:ascii="Congenial" w:hAnsi="Congenial"/>
          <w:sz w:val="32"/>
          <w:szCs w:val="32"/>
        </w:rPr>
        <w:t>s bloom all season long, they benefit from supplemental fertilizer. Give your flowers a dose of your favorite water-soluble</w:t>
      </w:r>
      <w:r w:rsidR="004F345A">
        <w:rPr>
          <w:rFonts w:ascii="Congenial" w:hAnsi="Congenial"/>
          <w:sz w:val="32"/>
          <w:szCs w:val="32"/>
        </w:rPr>
        <w:t xml:space="preserve"> food, specific for blooming flowers, every</w:t>
      </w:r>
      <w:r w:rsidR="001B304C">
        <w:rPr>
          <w:rFonts w:ascii="Congenial" w:hAnsi="Congenial"/>
          <w:sz w:val="32"/>
          <w:szCs w:val="32"/>
        </w:rPr>
        <w:t xml:space="preserve"> 3 to 4 weeks.</w:t>
      </w:r>
    </w:p>
    <w:p w14:paraId="0D5E9827" w14:textId="0B65941A" w:rsidR="00675D13" w:rsidRPr="008E38D7" w:rsidRDefault="00AF712F" w:rsidP="00675D13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2"/>
          <w:szCs w:val="32"/>
        </w:rPr>
      </w:pPr>
      <w:r w:rsidRPr="008E38D7">
        <w:rPr>
          <w:rFonts w:ascii="Congenial" w:hAnsi="Congenial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3FF5192F" wp14:editId="0C7E6292">
            <wp:simplePos x="0" y="0"/>
            <wp:positionH relativeFrom="margin">
              <wp:posOffset>57150</wp:posOffset>
            </wp:positionH>
            <wp:positionV relativeFrom="paragraph">
              <wp:posOffset>187748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  <w:u w:val="single"/>
        </w:rPr>
        <w:t>For The Love of Plants:</w:t>
      </w:r>
      <w:r w:rsidR="00675D13" w:rsidRPr="008E38D7">
        <w:rPr>
          <w:rFonts w:ascii="Congenial" w:hAnsi="Congenial"/>
          <w:color w:val="808080" w:themeColor="background1" w:themeShade="80"/>
          <w:sz w:val="32"/>
          <w:szCs w:val="32"/>
        </w:rPr>
        <w:t xml:space="preserve"> </w:t>
      </w:r>
    </w:p>
    <w:p w14:paraId="00FFB7CF" w14:textId="1DF841DC" w:rsidR="00675D13" w:rsidRPr="008E38D7" w:rsidRDefault="00AF712F" w:rsidP="00AF712F">
      <w:pPr>
        <w:ind w:left="1440"/>
        <w:rPr>
          <w:rFonts w:ascii="Congenial" w:hAnsi="Congenial"/>
          <w:sz w:val="32"/>
          <w:szCs w:val="32"/>
        </w:rPr>
      </w:pPr>
      <w:r w:rsidRPr="008E38D7">
        <w:rPr>
          <w:rFonts w:ascii="Congenial" w:hAnsi="Congenial"/>
          <w:sz w:val="32"/>
          <w:szCs w:val="32"/>
        </w:rPr>
        <w:t>The flowers of New Guinea consist of five heart-shaped petals. This plant makes a perfect addition to a pollinator garden, as the blooms</w:t>
      </w:r>
      <w:r w:rsidRPr="008E38D7">
        <w:rPr>
          <w:rFonts w:ascii="Cambria" w:hAnsi="Cambria" w:cs="Cambria"/>
          <w:sz w:val="32"/>
          <w:szCs w:val="32"/>
        </w:rPr>
        <w:t> </w:t>
      </w:r>
      <w:r w:rsidRPr="008E38D7">
        <w:rPr>
          <w:rFonts w:ascii="Congenial" w:hAnsi="Congenial"/>
          <w:sz w:val="32"/>
          <w:szCs w:val="32"/>
        </w:rPr>
        <w:t>attract butterflies</w:t>
      </w:r>
      <w:r w:rsidRPr="008E38D7">
        <w:rPr>
          <w:rFonts w:ascii="Cambria" w:hAnsi="Cambria" w:cs="Cambria"/>
          <w:sz w:val="32"/>
          <w:szCs w:val="32"/>
        </w:rPr>
        <w:t> </w:t>
      </w:r>
      <w:r w:rsidRPr="008E38D7">
        <w:rPr>
          <w:rFonts w:ascii="Congenial" w:hAnsi="Congenial"/>
          <w:sz w:val="32"/>
          <w:szCs w:val="32"/>
        </w:rPr>
        <w:t>and other beneficial insects</w:t>
      </w:r>
      <w:r w:rsidR="00675D13" w:rsidRPr="008E38D7">
        <w:rPr>
          <w:rFonts w:ascii="Congenial" w:hAnsi="Congenial"/>
          <w:sz w:val="32"/>
          <w:szCs w:val="32"/>
        </w:rPr>
        <w:t>.</w:t>
      </w:r>
    </w:p>
    <w:p w14:paraId="78F012F1" w14:textId="58035B34" w:rsidR="00171AD1" w:rsidRPr="008E38D7" w:rsidRDefault="00AF712F">
      <w:pPr>
        <w:rPr>
          <w:rFonts w:ascii="Congenial" w:hAnsi="Congenial"/>
        </w:rPr>
      </w:pPr>
      <w:r w:rsidRPr="008E38D7">
        <w:rPr>
          <w:rFonts w:ascii="Congenial" w:hAnsi="Congenial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310C4D0F" wp14:editId="52187DA1">
            <wp:simplePos x="0" y="0"/>
            <wp:positionH relativeFrom="margin">
              <wp:posOffset>208280</wp:posOffset>
            </wp:positionH>
            <wp:positionV relativeFrom="paragraph">
              <wp:posOffset>46990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1AD1" w:rsidRPr="008E3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altName w:val="Calibri"/>
    <w:charset w:val="00"/>
    <w:family w:val="auto"/>
    <w:pitch w:val="variable"/>
    <w:sig w:usb0="8000002F" w:usb1="1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14"/>
    <w:rsid w:val="00136314"/>
    <w:rsid w:val="00171AD1"/>
    <w:rsid w:val="001B304C"/>
    <w:rsid w:val="004F345A"/>
    <w:rsid w:val="00675D13"/>
    <w:rsid w:val="006F0452"/>
    <w:rsid w:val="008E38D7"/>
    <w:rsid w:val="00AF712F"/>
    <w:rsid w:val="00D64A26"/>
    <w:rsid w:val="00EF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C393"/>
  <w15:chartTrackingRefBased/>
  <w15:docId w15:val="{9B8811C6-1A43-4970-BFA9-3C3D2C93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D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F712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F7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8</cp:revision>
  <dcterms:created xsi:type="dcterms:W3CDTF">2022-05-13T18:46:00Z</dcterms:created>
  <dcterms:modified xsi:type="dcterms:W3CDTF">2022-07-25T21:06:00Z</dcterms:modified>
</cp:coreProperties>
</file>